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321E9D26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>v</w:t>
      </w:r>
      <w:r w:rsidR="000F1169">
        <w:rPr>
          <w:rFonts w:ascii="Verdana" w:hAnsi="Verdana"/>
          <w:sz w:val="18"/>
          <w:szCs w:val="18"/>
        </w:rPr>
        <w:t>e výběrovém</w:t>
      </w:r>
      <w:r w:rsidR="00E95A2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10F16" w:rsidRPr="00A517E7">
        <w:rPr>
          <w:rFonts w:ascii="Verdana" w:hAnsi="Verdana"/>
          <w:b/>
          <w:sz w:val="18"/>
          <w:szCs w:val="18"/>
        </w:rPr>
        <w:t>„</w:t>
      </w:r>
      <w:bookmarkStart w:id="0" w:name="_Hlk179022196"/>
      <w:r w:rsidR="00B10F1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B10F16" w:rsidRPr="00A517E7">
        <w:rPr>
          <w:rFonts w:ascii="Verdana" w:hAnsi="Verdana"/>
          <w:b/>
          <w:sz w:val="18"/>
          <w:szCs w:val="18"/>
        </w:rPr>
        <w:t>“</w:t>
      </w:r>
      <w:r w:rsidR="00B10F16" w:rsidRPr="003A4B47">
        <w:rPr>
          <w:rFonts w:ascii="Verdana" w:hAnsi="Verdana"/>
          <w:sz w:val="18"/>
          <w:szCs w:val="18"/>
        </w:rPr>
        <w:t xml:space="preserve"> č.j. </w:t>
      </w:r>
      <w:r w:rsidR="00B10F16" w:rsidRPr="006F41FB">
        <w:rPr>
          <w:rFonts w:ascii="Verdana" w:hAnsi="Verdana"/>
          <w:sz w:val="18"/>
          <w:szCs w:val="18"/>
        </w:rPr>
        <w:t>39976/2024-SŽ-OŘ OVA-NPI</w:t>
      </w:r>
      <w:r w:rsidR="00B10F16" w:rsidRPr="00B37ABE">
        <w:rPr>
          <w:rFonts w:ascii="Verdana" w:hAnsi="Verdana"/>
          <w:sz w:val="18"/>
          <w:szCs w:val="18"/>
        </w:rPr>
        <w:t xml:space="preserve"> </w:t>
      </w:r>
      <w:r w:rsidR="00B37ABE" w:rsidRPr="00B37ABE">
        <w:rPr>
          <w:rFonts w:ascii="Verdana" w:hAnsi="Verdana"/>
          <w:sz w:val="18"/>
          <w:szCs w:val="18"/>
        </w:rPr>
        <w:t xml:space="preserve">(č.j. dokumentu </w:t>
      </w:r>
      <w:r w:rsidR="000F1169">
        <w:rPr>
          <w:rFonts w:ascii="Verdana" w:eastAsia="Calibri" w:hAnsi="Verdana"/>
          <w:sz w:val="18"/>
          <w:szCs w:val="18"/>
        </w:rPr>
        <w:t>Výzvy k podání nabídky</w:t>
      </w:r>
      <w:r w:rsidR="00B37ABE" w:rsidRPr="00B37ABE">
        <w:rPr>
          <w:rFonts w:ascii="Verdana" w:hAnsi="Verdana"/>
          <w:sz w:val="18"/>
          <w:szCs w:val="18"/>
        </w:rPr>
        <w:t xml:space="preserve">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0F1169">
        <w:rPr>
          <w:rFonts w:ascii="Verdana" w:hAnsi="Verdana"/>
          <w:sz w:val="18"/>
          <w:szCs w:val="18"/>
        </w:rPr>
        <w:t>výběrového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Pr="003457E0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1" w:name="Zaškrtávací1"/>
    <w:p w14:paraId="2B848A3C" w14:textId="5D5AF496" w:rsidR="00852455" w:rsidRPr="00A517E7" w:rsidRDefault="00852455" w:rsidP="0085245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F1169">
        <w:rPr>
          <w:rFonts w:ascii="Verdana" w:hAnsi="Verdana"/>
          <w:sz w:val="18"/>
          <w:szCs w:val="18"/>
        </w:rPr>
      </w:r>
      <w:r w:rsidR="000F116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10F16" w:rsidRPr="00B10F1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E0352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</w:t>
      </w:r>
      <w:r w:rsidR="00B10F16">
        <w:rPr>
          <w:rFonts w:ascii="Verdana" w:hAnsi="Verdana"/>
          <w:sz w:val="18"/>
          <w:szCs w:val="18"/>
        </w:rPr>
        <w:t>81</w:t>
      </w:r>
    </w:p>
    <w:p w14:paraId="16B7EC00" w14:textId="28331C65" w:rsidR="00852455" w:rsidRPr="00A517E7" w:rsidRDefault="00852455" w:rsidP="0085245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0F1169">
        <w:rPr>
          <w:rFonts w:ascii="Verdana" w:hAnsi="Verdana"/>
          <w:sz w:val="18"/>
          <w:szCs w:val="18"/>
        </w:rPr>
      </w:r>
      <w:r w:rsidR="000F1169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10F16" w:rsidRPr="00B10F1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E0352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</w:t>
      </w:r>
      <w:r w:rsidR="00B10F16">
        <w:rPr>
          <w:rFonts w:ascii="Verdana" w:hAnsi="Verdana"/>
          <w:sz w:val="18"/>
          <w:szCs w:val="18"/>
        </w:rPr>
        <w:t>82</w:t>
      </w:r>
      <w:r w:rsidR="00BE0352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0F50FE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F1169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834690">
    <w:abstractNumId w:val="6"/>
  </w:num>
  <w:num w:numId="2" w16cid:durableId="2131893938">
    <w:abstractNumId w:val="1"/>
  </w:num>
  <w:num w:numId="3" w16cid:durableId="357734">
    <w:abstractNumId w:val="4"/>
  </w:num>
  <w:num w:numId="4" w16cid:durableId="768356225">
    <w:abstractNumId w:val="5"/>
  </w:num>
  <w:num w:numId="5" w16cid:durableId="1825466924">
    <w:abstractNumId w:val="0"/>
  </w:num>
  <w:num w:numId="6" w16cid:durableId="1824276420">
    <w:abstractNumId w:val="7"/>
  </w:num>
  <w:num w:numId="7" w16cid:durableId="1138498256">
    <w:abstractNumId w:val="2"/>
  </w:num>
  <w:num w:numId="8" w16cid:durableId="527910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1169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4772"/>
    <w:rsid w:val="00AF40B4"/>
    <w:rsid w:val="00B02F1F"/>
    <w:rsid w:val="00B10F16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DF6C79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2024-10-17T09:24:00Z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